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782" w:rsidRDefault="005772BA" w:rsidP="005772BA">
      <w:pPr>
        <w:jc w:val="center"/>
        <w:rPr>
          <w:rFonts w:ascii="Times New Roman" w:hAnsi="Times New Roman" w:cs="Times New Roman"/>
          <w:b/>
          <w:color w:val="548DD4"/>
          <w:sz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548DD4"/>
          <w:sz w:val="32"/>
        </w:rPr>
        <w:t>Изначально Вышестоящий Дом Изначально Вышестоящего Отца</w:t>
      </w:r>
    </w:p>
    <w:p w:rsidR="005772BA" w:rsidRDefault="005772BA" w:rsidP="005772BA">
      <w:pPr>
        <w:jc w:val="center"/>
        <w:rPr>
          <w:rFonts w:ascii="Times New Roman" w:hAnsi="Times New Roman" w:cs="Times New Roman"/>
          <w:b/>
          <w:color w:val="2C51AF"/>
          <w:sz w:val="30"/>
        </w:rPr>
      </w:pPr>
      <w:r>
        <w:rPr>
          <w:rFonts w:ascii="Times New Roman" w:hAnsi="Times New Roman" w:cs="Times New Roman"/>
          <w:b/>
          <w:color w:val="2C51AF"/>
          <w:sz w:val="30"/>
        </w:rPr>
        <w:t>Подразделение ИВДИВО Изначально Вышестоящий Дом Изначально Вышестоящего Отца</w:t>
      </w:r>
    </w:p>
    <w:p w:rsidR="005772BA" w:rsidRDefault="005772BA" w:rsidP="005772BA">
      <w:pPr>
        <w:jc w:val="center"/>
        <w:rPr>
          <w:rFonts w:ascii="Times New Roman" w:hAnsi="Times New Roman" w:cs="Times New Roman"/>
          <w:b/>
          <w:color w:val="2C51AF"/>
          <w:sz w:val="30"/>
        </w:rPr>
      </w:pPr>
      <w:r>
        <w:rPr>
          <w:rFonts w:ascii="Times New Roman" w:hAnsi="Times New Roman" w:cs="Times New Roman"/>
          <w:b/>
          <w:color w:val="2C51AF"/>
          <w:sz w:val="30"/>
        </w:rPr>
        <w:t>ИВДИВО Кишинёв, Молдова 16320 архетипа ИВ Аватара Синтеза ИВО Огнеслава ИВАС Кут Хуми</w:t>
      </w:r>
    </w:p>
    <w:p w:rsidR="005772BA" w:rsidRDefault="005772BA" w:rsidP="005772BA">
      <w:pPr>
        <w:jc w:val="center"/>
        <w:rPr>
          <w:rFonts w:ascii="Times New Roman" w:hAnsi="Times New Roman" w:cs="Times New Roman"/>
          <w:b/>
          <w:color w:val="2C51AF"/>
          <w:sz w:val="30"/>
        </w:rPr>
      </w:pPr>
    </w:p>
    <w:p w:rsidR="005772BA" w:rsidRDefault="005772BA" w:rsidP="005772BA">
      <w:pPr>
        <w:jc w:val="center"/>
        <w:rPr>
          <w:rFonts w:ascii="Times New Roman" w:hAnsi="Times New Roman" w:cs="Times New Roman"/>
          <w:b/>
          <w:color w:val="223E86"/>
          <w:sz w:val="36"/>
        </w:rPr>
      </w:pPr>
      <w:r>
        <w:rPr>
          <w:rFonts w:ascii="Times New Roman" w:hAnsi="Times New Roman" w:cs="Times New Roman"/>
          <w:b/>
          <w:color w:val="223E86"/>
          <w:sz w:val="36"/>
        </w:rPr>
        <w:t>Совет ИВО</w:t>
      </w:r>
    </w:p>
    <w:p w:rsidR="005772BA" w:rsidRDefault="005772BA" w:rsidP="005772BA">
      <w:pPr>
        <w:jc w:val="center"/>
        <w:rPr>
          <w:rFonts w:ascii="Times New Roman" w:hAnsi="Times New Roman" w:cs="Times New Roman"/>
          <w:b/>
          <w:color w:val="101010"/>
          <w:sz w:val="28"/>
        </w:rPr>
      </w:pPr>
      <w:r>
        <w:rPr>
          <w:rFonts w:ascii="Times New Roman" w:hAnsi="Times New Roman" w:cs="Times New Roman"/>
          <w:b/>
          <w:color w:val="101010"/>
          <w:sz w:val="28"/>
        </w:rPr>
        <w:t>Протокол Совета от 19.04.2025</w:t>
      </w:r>
    </w:p>
    <w:p w:rsidR="005772BA" w:rsidRPr="00503ACD" w:rsidRDefault="00503ACD" w:rsidP="005772BA">
      <w:pPr>
        <w:jc w:val="right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Утверждаю КХ Глава Подразделения АА:03052025</w:t>
      </w:r>
    </w:p>
    <w:p w:rsidR="005772BA" w:rsidRDefault="005772BA" w:rsidP="005772BA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Присутствовали:</w:t>
      </w:r>
    </w:p>
    <w:p w:rsidR="005772BA" w:rsidRDefault="005772BA" w:rsidP="005772BA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Андрющенко Алла Леонидовна</w:t>
      </w:r>
    </w:p>
    <w:p w:rsidR="005772BA" w:rsidRDefault="005772BA" w:rsidP="005772BA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2. Залищикер Фаина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Елюкимовна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</w:t>
      </w:r>
    </w:p>
    <w:p w:rsidR="005772BA" w:rsidRDefault="005772BA" w:rsidP="005772BA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3. Чернолев Елизавета Николаевна</w:t>
      </w:r>
    </w:p>
    <w:p w:rsidR="005772BA" w:rsidRDefault="005772BA" w:rsidP="005772BA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4. Журавлёва Татьяна Александровна</w:t>
      </w:r>
    </w:p>
    <w:p w:rsidR="005772BA" w:rsidRDefault="005772BA" w:rsidP="005772BA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5.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Кожокару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Раиса Филипповна</w:t>
      </w:r>
    </w:p>
    <w:p w:rsidR="005772BA" w:rsidRDefault="005772BA" w:rsidP="005772BA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6.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Валова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Ирина Аркадьевна</w:t>
      </w:r>
    </w:p>
    <w:p w:rsidR="005772BA" w:rsidRDefault="005772BA" w:rsidP="005772BA">
      <w:pPr>
        <w:rPr>
          <w:rFonts w:ascii="Times New Roman" w:hAnsi="Times New Roman" w:cs="Times New Roman"/>
          <w:color w:val="000000"/>
          <w:sz w:val="24"/>
        </w:rPr>
      </w:pPr>
    </w:p>
    <w:p w:rsidR="005772BA" w:rsidRDefault="005772BA" w:rsidP="005772BA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Состоялись</w:t>
      </w:r>
    </w:p>
    <w:p w:rsidR="005772BA" w:rsidRDefault="005772BA" w:rsidP="005772BA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Вхождение в обновленный ИВДИВО и в Совет ИВО.</w:t>
      </w:r>
    </w:p>
    <w:p w:rsidR="005772BA" w:rsidRDefault="005772BA" w:rsidP="005772BA">
      <w:pPr>
        <w:rPr>
          <w:rFonts w:ascii="Times New Roman" w:hAnsi="Times New Roman" w:cs="Times New Roman"/>
          <w:color w:val="000000"/>
          <w:sz w:val="24"/>
        </w:rPr>
      </w:pPr>
    </w:p>
    <w:p w:rsidR="005772BA" w:rsidRDefault="005772BA" w:rsidP="005772BA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 Практика вхождения в Совет ИВО и возжигание Синтезом и Огнем Совета ИВО. Возжигание 1024-рицы синтез-частей, Я-настоящего, активация и развертка Ядер Синтеза и Синтеза из Ядер Синтеза, возжигание однородным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синтезным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телом, возжигание Ядром Синтеза и Частью ИВАС Кут Хуми, возжигание Частью ИВО и Ядром Синтеза ИВО, возжигание Ядрами 8-ми реализаций, возжигание Ядром Должностной Полномочности. Стяжание Ядра Совета ИВО. Развертка в зале ИВДИВО на 16320 архетипе ИВДИВО в синтезе с ИВАС Кут Хуми, стяжание Синтеза, Огня, условий на проведение Совета ИВО. Развертка Совета ИВО в зале ИВО на 16385 архетипе ИВДИВО пред ИВО. Глава Совета ИВО Андрющенко А.Л.</w:t>
      </w:r>
    </w:p>
    <w:p w:rsidR="005772BA" w:rsidRDefault="005772BA" w:rsidP="005772BA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2. Подведение итогов 2024-25гг служения. Проработка заполнения 8-рицы служения в обновлённой форме анкеты на 2025 – 2026 гг. Обсуждение  итогов служения 2024-2025 года по написанию тезисов и статей в Сборник Философов.</w:t>
      </w:r>
    </w:p>
    <w:p w:rsidR="005772BA" w:rsidRDefault="005772BA" w:rsidP="005772BA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lastRenderedPageBreak/>
        <w:t>3. О служении в следующем 2025-2026 годах, о стяжании 4-рицы на новый год служения  на основании Распоряжения 4. Об изменениях  в заявлении  ИВАС ИВО Кут Хуми. О 8-рице стяжаний на новый год служения. Глава Совета ИВО Андрющенко Алла Леонидовна</w:t>
      </w:r>
    </w:p>
    <w:p w:rsidR="005772BA" w:rsidRDefault="005772BA" w:rsidP="005772BA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4. . Первичная разработка 4-рицы подразделения на 2025-2026 синтез-год</w:t>
      </w:r>
    </w:p>
    <w:p w:rsidR="005772BA" w:rsidRDefault="005772BA" w:rsidP="005772BA">
      <w:pPr>
        <w:rPr>
          <w:rFonts w:ascii="Times New Roman" w:hAnsi="Times New Roman" w:cs="Times New Roman"/>
          <w:color w:val="000000"/>
          <w:sz w:val="24"/>
          <w:lang w:val="ru-MD"/>
        </w:rPr>
      </w:pPr>
      <w:r>
        <w:rPr>
          <w:rFonts w:ascii="Times New Roman" w:hAnsi="Times New Roman" w:cs="Times New Roman"/>
          <w:color w:val="000000"/>
          <w:sz w:val="24"/>
        </w:rPr>
        <w:t>5. 4. Планирование работы Подразделения на следующий год</w:t>
      </w:r>
    </w:p>
    <w:p w:rsidR="005772BA" w:rsidRPr="005772BA" w:rsidRDefault="005772BA" w:rsidP="005772BA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b/>
          <w:color w:val="000000"/>
          <w:sz w:val="32"/>
        </w:rPr>
        <w:t>Решения</w:t>
      </w:r>
    </w:p>
    <w:p w:rsidR="005772BA" w:rsidRDefault="005772BA" w:rsidP="005772BA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 До 25.04.2025г всем Должностно полномочным сдать Анкеты-заявления на следующий год служения 2025-2026гг.</w:t>
      </w:r>
    </w:p>
    <w:p w:rsidR="005772BA" w:rsidRDefault="005772BA" w:rsidP="005772BA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2. Принять 4-рицу Подразделения ИВДИВО  на 2025-2026 год.</w:t>
      </w:r>
    </w:p>
    <w:p w:rsidR="005772BA" w:rsidRDefault="005772BA" w:rsidP="005772BA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Голосования</w:t>
      </w:r>
    </w:p>
    <w:p w:rsidR="005772BA" w:rsidRDefault="005772BA" w:rsidP="005772BA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Не голосовали</w:t>
      </w:r>
    </w:p>
    <w:p w:rsidR="005772BA" w:rsidRDefault="005772BA" w:rsidP="005772BA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Ключевые слова</w:t>
      </w:r>
    </w:p>
    <w:p w:rsidR="005772BA" w:rsidRDefault="005772BA" w:rsidP="005772BA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Ядра Синтеза, Служение, Столп подразделения. Сборник трудов Философов Синтеза, Мыслеобраз, Анкета-заявление. </w:t>
      </w:r>
    </w:p>
    <w:p w:rsidR="005772BA" w:rsidRPr="005772BA" w:rsidRDefault="005772BA" w:rsidP="005772BA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Составила ИВДИВО протокольный секретарь Чернолев Елизавета</w:t>
      </w:r>
    </w:p>
    <w:sectPr w:rsidR="005772BA" w:rsidRPr="005772BA" w:rsidSect="005772BA">
      <w:pgSz w:w="11906" w:h="16838"/>
      <w:pgMar w:top="640" w:right="800" w:bottom="640" w:left="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2BA"/>
    <w:rsid w:val="00090782"/>
    <w:rsid w:val="000D6685"/>
    <w:rsid w:val="00503ACD"/>
    <w:rsid w:val="005772BA"/>
    <w:rsid w:val="00CF2CEA"/>
    <w:rsid w:val="00E27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</cp:revision>
  <dcterms:created xsi:type="dcterms:W3CDTF">2025-05-05T15:07:00Z</dcterms:created>
  <dcterms:modified xsi:type="dcterms:W3CDTF">2025-05-05T15:07:00Z</dcterms:modified>
</cp:coreProperties>
</file>